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CA" w:rsidRPr="00D16D95" w:rsidRDefault="008F0FCA" w:rsidP="008F0FCA">
      <w:pPr>
        <w:jc w:val="both"/>
        <w:rPr>
          <w:rFonts w:ascii="Book Antiqua" w:hAnsi="Book Antiqua"/>
          <w:sz w:val="28"/>
          <w:szCs w:val="28"/>
          <w:rtl/>
        </w:rPr>
      </w:pPr>
      <w:bookmarkStart w:id="0" w:name="_GoBack"/>
      <w:bookmarkEnd w:id="0"/>
      <w:r w:rsidRPr="00D16D95">
        <w:rPr>
          <w:rFonts w:ascii="Book Antiqua" w:hAnsi="Book Antiqua" w:hint="cs"/>
          <w:sz w:val="28"/>
          <w:szCs w:val="28"/>
          <w:rtl/>
        </w:rPr>
        <w:t> </w:t>
      </w:r>
    </w:p>
    <w:p w:rsidR="00853748" w:rsidRPr="00D30FA5" w:rsidRDefault="00853748" w:rsidP="00853748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 w:cs="Arial"/>
          <w:sz w:val="28"/>
          <w:szCs w:val="28"/>
          <w:rtl/>
          <w:lang w:bidi="ar-AE"/>
        </w:rPr>
      </w:pPr>
      <w:r w:rsidRPr="00D30FA5">
        <w:rPr>
          <w:rFonts w:ascii="Book Antiqua" w:hAnsi="Book Antiqua" w:cs="Arial" w:hint="cs"/>
          <w:b/>
          <w:bCs/>
          <w:sz w:val="28"/>
          <w:szCs w:val="28"/>
          <w:rtl/>
          <w:lang w:bidi="ar-AE"/>
        </w:rPr>
        <w:t>سلطة الضرائب في اسرائيل</w:t>
      </w:r>
    </w:p>
    <w:p w:rsidR="00853748" w:rsidRPr="00AB4F9F" w:rsidRDefault="00853748" w:rsidP="00076F0D">
      <w:pPr>
        <w:tabs>
          <w:tab w:val="left" w:pos="6480"/>
        </w:tabs>
        <w:spacing w:line="360" w:lineRule="auto"/>
        <w:ind w:left="-58"/>
        <w:contextualSpacing/>
        <w:jc w:val="center"/>
        <w:rPr>
          <w:rFonts w:ascii="Book Antiqua" w:hAnsi="Book Antiqua" w:cs="Arial"/>
          <w:b/>
          <w:bCs/>
          <w:sz w:val="28"/>
          <w:szCs w:val="28"/>
          <w:rtl/>
          <w:lang w:bidi="ar-AE"/>
        </w:rPr>
      </w:pPr>
      <w:r w:rsidRPr="00AB4F9F">
        <w:rPr>
          <w:rFonts w:ascii="Book Antiqua" w:hAnsi="Book Antiqua" w:cs="Arial" w:hint="cs"/>
          <w:b/>
          <w:bCs/>
          <w:sz w:val="28"/>
          <w:szCs w:val="28"/>
          <w:rtl/>
          <w:lang w:bidi="ar-AE"/>
        </w:rPr>
        <w:t xml:space="preserve">مناقصة علنية رقم 2018/1 لمنح خدمات تخطيط, تزويد وتركيب منظومة رش </w:t>
      </w:r>
      <w:r w:rsidR="00076F0D">
        <w:rPr>
          <w:rFonts w:ascii="Book Antiqua" w:hAnsi="Book Antiqua" w:cs="Arial" w:hint="cs"/>
          <w:b/>
          <w:bCs/>
          <w:sz w:val="28"/>
          <w:szCs w:val="28"/>
          <w:rtl/>
          <w:lang w:bidi="ar-AE"/>
        </w:rPr>
        <w:t>أوتوماتيكية</w:t>
      </w:r>
      <w:r w:rsidRPr="00AB4F9F">
        <w:rPr>
          <w:rFonts w:ascii="Book Antiqua" w:hAnsi="Book Antiqua" w:cs="Arial" w:hint="cs"/>
          <w:b/>
          <w:bCs/>
          <w:sz w:val="28"/>
          <w:szCs w:val="28"/>
          <w:rtl/>
          <w:lang w:bidi="ar-AE"/>
        </w:rPr>
        <w:t xml:space="preserve"> للمياه لإطفاء الحرائق في نتانيا</w:t>
      </w:r>
    </w:p>
    <w:p w:rsidR="008F0FCA" w:rsidRPr="00D16D95" w:rsidRDefault="008F0FCA" w:rsidP="008F0FCA">
      <w:pPr>
        <w:tabs>
          <w:tab w:val="left" w:pos="480"/>
        </w:tabs>
        <w:snapToGrid w:val="0"/>
        <w:ind w:left="480" w:hanging="567"/>
        <w:jc w:val="center"/>
        <w:rPr>
          <w:b/>
          <w:bCs/>
          <w:rtl/>
        </w:rPr>
      </w:pPr>
      <w:r w:rsidRPr="00D16D95">
        <w:rPr>
          <w:rFonts w:hint="cs"/>
          <w:b/>
          <w:bCs/>
          <w:sz w:val="32"/>
          <w:szCs w:val="32"/>
          <w:rtl/>
        </w:rPr>
        <w:t> </w:t>
      </w:r>
    </w:p>
    <w:p w:rsidR="00E670EA" w:rsidRPr="00E670EA" w:rsidRDefault="00AB4F9F" w:rsidP="00076F0D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</w:rPr>
      </w:pPr>
      <w:r w:rsidRPr="00AB4F9F">
        <w:rPr>
          <w:rFonts w:cs="Arial" w:hint="cs"/>
          <w:sz w:val="24"/>
          <w:rtl/>
          <w:lang w:bidi="ar-AE"/>
        </w:rPr>
        <w:t>سلطة الضرائب في إسرائيل (فيما يلي: "</w:t>
      </w:r>
      <w:r w:rsidRPr="00AB4F9F">
        <w:rPr>
          <w:rFonts w:cs="Arial" w:hint="cs"/>
          <w:b/>
          <w:bCs/>
          <w:sz w:val="24"/>
          <w:rtl/>
          <w:lang w:bidi="ar-AE"/>
        </w:rPr>
        <w:t>صاحب الدعوة</w:t>
      </w:r>
      <w:r w:rsidRPr="00AB4F9F">
        <w:rPr>
          <w:rFonts w:cs="Arial" w:hint="cs"/>
          <w:sz w:val="24"/>
          <w:rtl/>
          <w:lang w:bidi="ar-AE"/>
        </w:rPr>
        <w:t xml:space="preserve">") تنشر مناقصة علنية رقم </w:t>
      </w:r>
      <w:r>
        <w:rPr>
          <w:rFonts w:cs="Arial" w:hint="cs"/>
          <w:sz w:val="24"/>
          <w:rtl/>
          <w:lang w:bidi="ar-AE"/>
        </w:rPr>
        <w:t xml:space="preserve">2018/1 لتلقي عروض </w:t>
      </w:r>
      <w:r w:rsidRPr="00AB4F9F">
        <w:rPr>
          <w:rFonts w:ascii="Book Antiqua" w:hAnsi="Book Antiqua" w:cs="Arial" w:hint="cs"/>
          <w:rtl/>
          <w:lang w:bidi="ar-AE"/>
        </w:rPr>
        <w:t>لمنح خدمات تخطيط, تزويد وتركيب منظومة ر</w:t>
      </w:r>
      <w:r>
        <w:rPr>
          <w:rFonts w:ascii="Book Antiqua" w:hAnsi="Book Antiqua" w:cs="Arial" w:hint="cs"/>
          <w:rtl/>
          <w:lang w:bidi="ar-AE"/>
        </w:rPr>
        <w:t xml:space="preserve">ش </w:t>
      </w:r>
      <w:r w:rsidR="00076F0D">
        <w:rPr>
          <w:rFonts w:ascii="Book Antiqua" w:hAnsi="Book Antiqua" w:cs="Arial" w:hint="cs"/>
          <w:rtl/>
          <w:lang w:bidi="ar-AE"/>
        </w:rPr>
        <w:t>أوتوماتيكية</w:t>
      </w:r>
      <w:r>
        <w:rPr>
          <w:rFonts w:ascii="Book Antiqua" w:hAnsi="Book Antiqua" w:cs="Arial" w:hint="cs"/>
          <w:rtl/>
          <w:lang w:bidi="ar-AE"/>
        </w:rPr>
        <w:t xml:space="preserve"> للمياه لإطفاء الحرائق لمكاتبها في نتانيا </w:t>
      </w:r>
      <w:r w:rsidRPr="00AB4F9F">
        <w:rPr>
          <w:rFonts w:cs="Arial" w:hint="cs"/>
          <w:sz w:val="24"/>
          <w:rtl/>
          <w:lang w:bidi="ar-AE"/>
        </w:rPr>
        <w:t>(فيما يلي: "</w:t>
      </w:r>
      <w:r w:rsidRPr="00AB4F9F">
        <w:rPr>
          <w:rFonts w:cs="Arial" w:hint="cs"/>
          <w:b/>
          <w:bCs/>
          <w:sz w:val="24"/>
          <w:rtl/>
          <w:lang w:bidi="ar-AE"/>
        </w:rPr>
        <w:t>المناقصة</w:t>
      </w:r>
      <w:r w:rsidRPr="00AB4F9F">
        <w:rPr>
          <w:rFonts w:cs="Arial" w:hint="cs"/>
          <w:sz w:val="24"/>
          <w:rtl/>
          <w:lang w:bidi="ar-AE"/>
        </w:rPr>
        <w:t>").</w:t>
      </w:r>
    </w:p>
    <w:p w:rsidR="00F648A0" w:rsidRDefault="00E670EA" w:rsidP="00F648A0">
      <w:pPr>
        <w:tabs>
          <w:tab w:val="left" w:pos="508"/>
        </w:tabs>
        <w:spacing w:after="60" w:line="312" w:lineRule="auto"/>
        <w:ind w:left="508"/>
        <w:jc w:val="both"/>
        <w:rPr>
          <w:rFonts w:ascii="Book Antiqua" w:hAnsi="Book Antiqua" w:cs="Arial"/>
          <w:rtl/>
          <w:lang w:bidi="ar-AE"/>
        </w:rPr>
      </w:pPr>
      <w:r w:rsidRPr="002D5585">
        <w:rPr>
          <w:rFonts w:cs="Arial" w:hint="cs"/>
          <w:b/>
          <w:bCs/>
          <w:sz w:val="24"/>
          <w:rtl/>
          <w:lang w:bidi="ar-AE"/>
        </w:rPr>
        <w:t>تجدر الإشارة</w:t>
      </w:r>
      <w:r>
        <w:rPr>
          <w:rFonts w:cs="Arial" w:hint="cs"/>
          <w:sz w:val="24"/>
          <w:rtl/>
          <w:lang w:bidi="ar-AE"/>
        </w:rPr>
        <w:t xml:space="preserve"> الى أن </w:t>
      </w:r>
      <w:r w:rsidR="00AF1FE6">
        <w:rPr>
          <w:rFonts w:cs="Arial" w:hint="cs"/>
          <w:sz w:val="24"/>
          <w:rtl/>
          <w:lang w:bidi="ar-AE"/>
        </w:rPr>
        <w:t>ل</w:t>
      </w:r>
      <w:r w:rsidR="00A70B31">
        <w:rPr>
          <w:rFonts w:cs="Arial" w:hint="cs"/>
          <w:sz w:val="24"/>
          <w:rtl/>
          <w:lang w:bidi="ar-AE"/>
        </w:rPr>
        <w:t xml:space="preserve">صاحب الدعوة توجد إمكانية </w:t>
      </w:r>
      <w:r>
        <w:rPr>
          <w:rFonts w:cs="Arial" w:hint="cs"/>
          <w:sz w:val="24"/>
          <w:rtl/>
          <w:lang w:bidi="ar-AE"/>
        </w:rPr>
        <w:t>اتخاذ القرار بمنح الخدمات في إطار هذه المناقصة من قبل مُقدم العرض الفائز في مكاتب صاحب الدعوة في بئر السبع أيضاً.</w:t>
      </w:r>
    </w:p>
    <w:p w:rsidR="00F648A0" w:rsidRPr="00F648A0" w:rsidRDefault="00F648A0" w:rsidP="00F648A0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/>
        </w:rPr>
      </w:pPr>
      <w:r w:rsidRPr="00F648A0">
        <w:rPr>
          <w:rFonts w:ascii="Arial" w:hAnsi="Arial" w:cs="Arial" w:hint="cs"/>
          <w:rtl/>
          <w:lang w:bidi="ar-AE"/>
        </w:rPr>
        <w:t>مدة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التعاقد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مع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مُقدم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العرض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الفائز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هي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لمدة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سنة</w:t>
      </w:r>
      <w:r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واحدة</w:t>
      </w:r>
      <w:r w:rsidRPr="00C226C8">
        <w:rPr>
          <w:rFonts w:hint="cs"/>
          <w:rtl/>
          <w:lang w:bidi="ar-AE"/>
        </w:rPr>
        <w:t xml:space="preserve"> </w:t>
      </w:r>
      <w:r w:rsidRPr="00F648A0">
        <w:rPr>
          <w:rFonts w:ascii="Arial" w:hAnsi="Arial" w:cs="Arial" w:hint="cs"/>
          <w:rtl/>
          <w:lang w:bidi="ar-AE"/>
        </w:rPr>
        <w:t>مع وجود إمكانية لدى صاحب الدعوة بتمديدها لثلاثة سنوات إضافية, لمدة سنة واحدة في كل مرة.</w:t>
      </w:r>
    </w:p>
    <w:p w:rsidR="00F648A0" w:rsidRPr="00D16D95" w:rsidRDefault="00F648A0" w:rsidP="00F648A0">
      <w:pPr>
        <w:numPr>
          <w:ilvl w:val="0"/>
          <w:numId w:val="1"/>
        </w:numPr>
        <w:tabs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/>
          <w:rtl/>
        </w:rPr>
      </w:pPr>
      <w:r w:rsidRPr="00F648A0">
        <w:rPr>
          <w:rFonts w:asciiTheme="minorBidi" w:hAnsiTheme="minorBidi"/>
          <w:spacing w:val="4"/>
          <w:rtl/>
          <w:lang w:bidi="ar-AE"/>
        </w:rPr>
        <w:t>على مُقدم العرض أن يُرفق لعرضه المستندات التالية كشرط للاشتراك في المناقصة:</w:t>
      </w:r>
    </w:p>
    <w:p w:rsidR="00F648A0" w:rsidRPr="00F648A0" w:rsidRDefault="008F0FCA" w:rsidP="00F648A0">
      <w:pPr>
        <w:tabs>
          <w:tab w:val="left" w:pos="508"/>
          <w:tab w:val="left" w:pos="566"/>
        </w:tabs>
        <w:spacing w:after="60" w:line="312" w:lineRule="auto"/>
        <w:jc w:val="both"/>
        <w:rPr>
          <w:color w:val="000000"/>
          <w:rtl/>
        </w:rPr>
      </w:pPr>
      <w:r w:rsidRPr="00D16D95">
        <w:rPr>
          <w:rFonts w:ascii="Book Antiqua" w:hAnsi="Book Antiqua" w:hint="cs"/>
          <w:rtl/>
        </w:rPr>
        <w:tab/>
        <w:t>3.1.</w:t>
      </w:r>
      <w:r w:rsidR="00F648A0">
        <w:rPr>
          <w:rFonts w:ascii="Book Antiqua" w:hAnsi="Book Antiqua" w:hint="cs"/>
          <w:rtl/>
          <w:lang w:bidi="ar-AE"/>
        </w:rPr>
        <w:t xml:space="preserve"> </w:t>
      </w:r>
      <w:r w:rsidR="00F648A0" w:rsidRPr="00F648A0">
        <w:rPr>
          <w:rFonts w:asciiTheme="minorBidi" w:hAnsiTheme="minorBidi"/>
          <w:color w:val="000000"/>
          <w:rtl/>
          <w:lang w:bidi="ar-AE"/>
        </w:rPr>
        <w:t xml:space="preserve"> كافة المصادقات </w:t>
      </w:r>
      <w:r w:rsidR="00F648A0" w:rsidRPr="00F648A0">
        <w:rPr>
          <w:rFonts w:asciiTheme="minorBidi" w:hAnsiTheme="minorBidi"/>
          <w:spacing w:val="4"/>
          <w:rtl/>
          <w:lang w:bidi="ar-AE"/>
        </w:rPr>
        <w:t>المطلوبة حسب قانون صفقات الهيئات العامة, للعام 1976.</w:t>
      </w:r>
    </w:p>
    <w:p w:rsidR="00F648A0" w:rsidRDefault="008F0FCA" w:rsidP="00F648A0">
      <w:pPr>
        <w:tabs>
          <w:tab w:val="left" w:pos="508"/>
          <w:tab w:val="left" w:pos="566"/>
        </w:tabs>
        <w:spacing w:after="60" w:line="312" w:lineRule="auto"/>
        <w:ind w:left="1047" w:hanging="567"/>
        <w:jc w:val="both"/>
        <w:rPr>
          <w:color w:val="000000"/>
          <w:rtl/>
          <w:lang w:bidi="ar-AE"/>
        </w:rPr>
      </w:pPr>
      <w:r w:rsidRPr="00D16D95">
        <w:rPr>
          <w:rFonts w:ascii="Book Antiqua" w:hAnsi="Book Antiqua" w:hint="cs"/>
          <w:rtl/>
        </w:rPr>
        <w:tab/>
        <w:t>3.2.</w:t>
      </w:r>
      <w:r w:rsidRPr="00D16D95">
        <w:rPr>
          <w:rFonts w:ascii="Book Antiqua" w:hAnsi="Book Antiqua" w:hint="cs"/>
          <w:rtl/>
        </w:rPr>
        <w:tab/>
      </w:r>
      <w:r w:rsidR="00F648A0" w:rsidRPr="003A0EFD">
        <w:rPr>
          <w:rFonts w:asciiTheme="minorBidi" w:hAnsiTheme="minorBidi"/>
          <w:rtl/>
          <w:lang w:bidi="ar-AE"/>
        </w:rPr>
        <w:t>مصادقة مُحتلنة بخصوص التسجيل في سجل مناسب ومصادقة محامٍ</w:t>
      </w:r>
    </w:p>
    <w:p w:rsidR="00F648A0" w:rsidRDefault="008F0FCA" w:rsidP="00EE3508">
      <w:pPr>
        <w:tabs>
          <w:tab w:val="left" w:pos="508"/>
          <w:tab w:val="left" w:pos="566"/>
        </w:tabs>
        <w:spacing w:after="60" w:line="312" w:lineRule="auto"/>
        <w:ind w:left="1047" w:hanging="567"/>
        <w:jc w:val="both"/>
        <w:rPr>
          <w:color w:val="000000"/>
          <w:rtl/>
        </w:rPr>
      </w:pPr>
      <w:r w:rsidRPr="00D16D95">
        <w:rPr>
          <w:rFonts w:hint="cs"/>
          <w:color w:val="000000"/>
          <w:rtl/>
        </w:rPr>
        <w:tab/>
        <w:t>3.3.</w:t>
      </w:r>
      <w:r w:rsidRPr="00D16D95">
        <w:rPr>
          <w:rFonts w:hint="cs"/>
          <w:color w:val="000000"/>
          <w:rtl/>
        </w:rPr>
        <w:tab/>
      </w:r>
      <w:r w:rsidR="00F648A0" w:rsidRPr="00F648A0">
        <w:rPr>
          <w:rFonts w:asciiTheme="minorBidi" w:hAnsiTheme="minorBidi"/>
          <w:rtl/>
          <w:lang w:bidi="ar-AE"/>
        </w:rPr>
        <w:t xml:space="preserve">كفالة بنكية أو كفالة شركة تأمين إسرائيلية لصالح وزارة المالية- سلطة الضرائب في إسرائيل بالصيغة المُرفقة لمستندات المناقصة بمبلغ </w:t>
      </w:r>
      <w:r w:rsidR="00F648A0">
        <w:rPr>
          <w:rFonts w:asciiTheme="minorBidi" w:hAnsiTheme="minorBidi" w:hint="cs"/>
          <w:rtl/>
          <w:lang w:bidi="ar-AE"/>
        </w:rPr>
        <w:t>38</w:t>
      </w:r>
      <w:r w:rsidR="00F648A0" w:rsidRPr="00F648A0">
        <w:rPr>
          <w:rFonts w:asciiTheme="minorBidi" w:hAnsiTheme="minorBidi"/>
          <w:rtl/>
          <w:lang w:bidi="ar-AE"/>
        </w:rPr>
        <w:t xml:space="preserve">,000 شيكل جديد. يجب أن تكون الكفالة سارية المفعول حتى تاريخ </w:t>
      </w:r>
      <w:r w:rsidR="00F648A0">
        <w:rPr>
          <w:rFonts w:asciiTheme="minorBidi" w:hAnsiTheme="minorBidi" w:hint="cs"/>
          <w:rtl/>
          <w:lang w:bidi="ar-AE"/>
        </w:rPr>
        <w:t>8.6.2018.</w:t>
      </w:r>
    </w:p>
    <w:p w:rsidR="00076F0D" w:rsidRDefault="008F0FCA" w:rsidP="00076F0D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  <w:rtl/>
          <w:lang w:bidi="ar-AE"/>
        </w:rPr>
      </w:pPr>
      <w:r w:rsidRPr="00D16D95">
        <w:rPr>
          <w:rFonts w:ascii="Times New (W1)" w:hAnsi="Times New (W1)" w:hint="cs"/>
          <w:spacing w:val="4"/>
          <w:rtl/>
        </w:rPr>
        <w:t>4.</w:t>
      </w:r>
      <w:r w:rsidRPr="00D16D95">
        <w:rPr>
          <w:rFonts w:ascii="Times New (W1)" w:hAnsi="Times New (W1)" w:hint="cs"/>
          <w:spacing w:val="4"/>
          <w:rtl/>
        </w:rPr>
        <w:tab/>
      </w:r>
      <w:r w:rsidR="00076F0D" w:rsidRPr="0026674A">
        <w:rPr>
          <w:rFonts w:ascii="Times New (W1)" w:hAnsi="Times New (W1)" w:hint="cs"/>
          <w:b/>
          <w:bCs/>
          <w:spacing w:val="4"/>
          <w:rtl/>
          <w:lang w:bidi="ar-AE"/>
        </w:rPr>
        <w:t>شروط تقديم العرض هي أن يكون مُقدم العرض مؤهل لتركيب منظومة رش لإطفاء الحرائق بواسطة المياه</w:t>
      </w:r>
      <w:r w:rsidR="00076F0D">
        <w:rPr>
          <w:rFonts w:ascii="Times New (W1)" w:hAnsi="Times New (W1)" w:hint="cs"/>
          <w:spacing w:val="4"/>
          <w:rtl/>
          <w:lang w:bidi="ar-AE"/>
        </w:rPr>
        <w:t xml:space="preserve"> من معهد المعايير حسب المعيار 1596 وحسب إجراء البيع 529 وأن مُقدم العرض </w:t>
      </w:r>
      <w:r w:rsidR="00076F0D" w:rsidRPr="0026674A">
        <w:rPr>
          <w:rFonts w:ascii="Times New (W1)" w:hAnsi="Times New (W1)" w:hint="cs"/>
          <w:b/>
          <w:bCs/>
          <w:spacing w:val="4"/>
          <w:rtl/>
          <w:lang w:bidi="ar-AE"/>
        </w:rPr>
        <w:t>مؤهل لصيانة أنظمة رش المياه الأوتوماتيكية لإطفاء الحرائق</w:t>
      </w:r>
      <w:r w:rsidR="00076F0D">
        <w:rPr>
          <w:rFonts w:ascii="Times New (W1)" w:hAnsi="Times New (W1)" w:hint="cs"/>
          <w:spacing w:val="4"/>
          <w:rtl/>
          <w:lang w:bidi="ar-AE"/>
        </w:rPr>
        <w:t xml:space="preserve"> حسب المعيار الإسرائيلي 1928. </w:t>
      </w:r>
    </w:p>
    <w:p w:rsidR="00291EB5" w:rsidRDefault="008F0FCA" w:rsidP="00291EB5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  <w:rtl/>
          <w:lang w:bidi="ar-AE"/>
        </w:rPr>
      </w:pPr>
      <w:r w:rsidRPr="00D16D95">
        <w:rPr>
          <w:rFonts w:ascii="Times New (W1)" w:hAnsi="Times New (W1)" w:hint="cs"/>
          <w:spacing w:val="4"/>
          <w:rtl/>
        </w:rPr>
        <w:t>5.</w:t>
      </w:r>
      <w:r w:rsidRPr="00D16D95">
        <w:rPr>
          <w:rFonts w:ascii="Times New (W1)" w:hAnsi="Times New (W1)" w:hint="cs"/>
          <w:spacing w:val="4"/>
          <w:rtl/>
        </w:rPr>
        <w:tab/>
      </w:r>
      <w:r w:rsidR="00291EB5" w:rsidRPr="00001486">
        <w:rPr>
          <w:rFonts w:ascii="Times New (W1)" w:hAnsi="Times New (W1)" w:hint="cs"/>
          <w:spacing w:val="4"/>
          <w:rtl/>
          <w:lang w:bidi="ar-AE"/>
        </w:rPr>
        <w:t>شروط الحد الأدنى الإضافية للاشتراك في المناقصة هي أن يكون مُقدم العرض</w:t>
      </w:r>
      <w:r w:rsidR="00291EB5" w:rsidRPr="00001486">
        <w:rPr>
          <w:rFonts w:ascii="Times New (W1)" w:hAnsi="Times New (W1)" w:hint="cs"/>
          <w:b/>
          <w:bCs/>
          <w:spacing w:val="4"/>
          <w:rtl/>
          <w:lang w:bidi="ar-AE"/>
        </w:rPr>
        <w:t xml:space="preserve"> صاحب خبرة تراكمية في السنوات ال- 3 التي سبقت الموعد الأخير </w:t>
      </w:r>
      <w:r w:rsidR="00291EB5">
        <w:rPr>
          <w:rFonts w:ascii="Times New (W1)" w:hAnsi="Times New (W1)" w:hint="cs"/>
          <w:spacing w:val="4"/>
          <w:rtl/>
          <w:lang w:bidi="ar-AE"/>
        </w:rPr>
        <w:t>لتقديم العروض للمناقصة في مجال</w:t>
      </w:r>
      <w:r w:rsidR="00291EB5" w:rsidRPr="00291EB5">
        <w:rPr>
          <w:rFonts w:ascii="Book Antiqua" w:hAnsi="Book Antiqua" w:cs="Arial" w:hint="cs"/>
          <w:rtl/>
          <w:lang w:bidi="ar-AE"/>
        </w:rPr>
        <w:t xml:space="preserve"> </w:t>
      </w:r>
      <w:r w:rsidR="00291EB5" w:rsidRPr="00AB4F9F">
        <w:rPr>
          <w:rFonts w:ascii="Book Antiqua" w:hAnsi="Book Antiqua" w:cs="Arial" w:hint="cs"/>
          <w:rtl/>
          <w:lang w:bidi="ar-AE"/>
        </w:rPr>
        <w:t>منح خدمات تخطيط, تزويد وتركيب منظومة ر</w:t>
      </w:r>
      <w:r w:rsidR="00291EB5">
        <w:rPr>
          <w:rFonts w:ascii="Book Antiqua" w:hAnsi="Book Antiqua" w:cs="Arial" w:hint="cs"/>
          <w:rtl/>
          <w:lang w:bidi="ar-AE"/>
        </w:rPr>
        <w:t>ش أوتوماتيكية للمياه لإطفاء الحرائق</w:t>
      </w:r>
      <w:r w:rsidR="00291EB5">
        <w:rPr>
          <w:rFonts w:ascii="Times New (W1)" w:hAnsi="Times New (W1)" w:hint="cs"/>
          <w:spacing w:val="4"/>
          <w:rtl/>
          <w:lang w:bidi="ar-AE"/>
        </w:rPr>
        <w:t xml:space="preserve"> خلال الفترة المذكورة, مُقدم العرض </w:t>
      </w:r>
      <w:r w:rsidR="00291EB5" w:rsidRPr="00001486">
        <w:rPr>
          <w:rFonts w:ascii="Times New (W1)" w:hAnsi="Times New (W1)" w:hint="cs"/>
          <w:b/>
          <w:bCs/>
          <w:spacing w:val="4"/>
          <w:rtl/>
          <w:lang w:bidi="ar-AE"/>
        </w:rPr>
        <w:t>قام بتزويد الخدمات المذكورة, كمُورد رئيسي, لثلاثة هيئات مختلفة</w:t>
      </w:r>
      <w:r w:rsidR="00291EB5">
        <w:rPr>
          <w:rFonts w:ascii="Times New (W1)" w:hAnsi="Times New (W1)" w:hint="cs"/>
          <w:spacing w:val="4"/>
          <w:rtl/>
          <w:lang w:bidi="ar-AE"/>
        </w:rPr>
        <w:t>.</w:t>
      </w:r>
    </w:p>
    <w:p w:rsidR="00853748" w:rsidRDefault="008F0FCA" w:rsidP="00291EB5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  <w:rtl/>
        </w:rPr>
      </w:pPr>
      <w:r w:rsidRPr="00D16D95">
        <w:rPr>
          <w:rFonts w:ascii="Times New (W1)" w:hAnsi="Times New (W1)" w:hint="cs"/>
          <w:spacing w:val="4"/>
          <w:rtl/>
        </w:rPr>
        <w:t>6.</w:t>
      </w:r>
      <w:r w:rsidRPr="00D16D95">
        <w:rPr>
          <w:rFonts w:ascii="Times New (W1)" w:hAnsi="Times New (W1)" w:hint="cs"/>
          <w:spacing w:val="4"/>
          <w:rtl/>
        </w:rPr>
        <w:tab/>
      </w:r>
      <w:r w:rsidR="00291EB5" w:rsidRPr="00095CDB">
        <w:rPr>
          <w:rFonts w:ascii="Arial" w:hAnsi="Arial" w:cs="Arial" w:hint="cs"/>
          <w:rtl/>
          <w:lang w:bidi="ar-AE"/>
        </w:rPr>
        <w:t>على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مُقدم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العرض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استيفاء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جميع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شروط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الحد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الأدنى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الإضافية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وكافة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المتطلبات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كما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هو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مُفصل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في</w:t>
      </w:r>
      <w:r w:rsidR="00291EB5" w:rsidRPr="00095CDB">
        <w:rPr>
          <w:rFonts w:hint="cs"/>
          <w:rtl/>
          <w:lang w:bidi="ar-AE"/>
        </w:rPr>
        <w:t xml:space="preserve"> </w:t>
      </w:r>
      <w:r w:rsidR="00291EB5" w:rsidRPr="00095CDB">
        <w:rPr>
          <w:rFonts w:ascii="Arial" w:hAnsi="Arial" w:cs="Arial" w:hint="cs"/>
          <w:rtl/>
          <w:lang w:bidi="ar-AE"/>
        </w:rPr>
        <w:t>المناقصة</w:t>
      </w:r>
      <w:r w:rsidRPr="00D16D95">
        <w:rPr>
          <w:rFonts w:ascii="Times New (W1)" w:hAnsi="Times New (W1)" w:hint="cs"/>
          <w:spacing w:val="4"/>
          <w:rtl/>
        </w:rPr>
        <w:t xml:space="preserve">. </w:t>
      </w:r>
    </w:p>
    <w:p w:rsidR="000807CC" w:rsidRPr="000807CC" w:rsidRDefault="008F0FCA" w:rsidP="00CC05B9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</w:rPr>
      </w:pPr>
      <w:r w:rsidRPr="00D16D95">
        <w:rPr>
          <w:rFonts w:ascii="Times New (W1)" w:hAnsi="Times New (W1)" w:hint="cs"/>
          <w:spacing w:val="4"/>
          <w:rtl/>
        </w:rPr>
        <w:t>7.</w:t>
      </w:r>
      <w:r w:rsidRPr="00D16D95">
        <w:rPr>
          <w:rFonts w:ascii="Times New (W1)" w:hAnsi="Times New (W1)" w:hint="cs"/>
          <w:spacing w:val="4"/>
          <w:rtl/>
        </w:rPr>
        <w:tab/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يمكن </w:t>
      </w:r>
      <w:r w:rsidR="000807CC" w:rsidRPr="000807CC">
        <w:rPr>
          <w:rFonts w:asciiTheme="minorBidi" w:hAnsiTheme="minorBidi"/>
          <w:spacing w:val="4"/>
          <w:rtl/>
          <w:lang w:bidi="ar-AE"/>
        </w:rPr>
        <w:t>الحصول على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 مستندات المناقصة من سلطة الضرائب الإسرائيلية, شارع كانفي نشاريم 5 القدس طابق 2</w:t>
      </w:r>
      <w:r w:rsidR="000807CC" w:rsidRPr="000807CC">
        <w:rPr>
          <w:rFonts w:asciiTheme="minorBidi" w:hAnsiTheme="minorBidi"/>
          <w:rtl/>
          <w:lang w:bidi="ar-SA"/>
        </w:rPr>
        <w:t xml:space="preserve"> 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غرفة  </w:t>
      </w:r>
      <w:r w:rsidR="00CC05B9">
        <w:rPr>
          <w:rFonts w:asciiTheme="minorBidi" w:hAnsiTheme="minorBidi" w:hint="cs"/>
          <w:spacing w:val="4"/>
          <w:rtl/>
        </w:rPr>
        <w:t>250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  (لدى السيدة </w:t>
      </w:r>
      <w:r w:rsidR="000807CC">
        <w:rPr>
          <w:rFonts w:asciiTheme="minorBidi" w:hAnsiTheme="minorBidi" w:hint="cs"/>
          <w:spacing w:val="4"/>
          <w:rtl/>
          <w:lang w:bidi="ar-AE"/>
        </w:rPr>
        <w:t>عدينا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 أسياج, تلفون </w:t>
      </w:r>
      <w:r w:rsidR="000807CC" w:rsidRPr="000807CC">
        <w:rPr>
          <w:rFonts w:asciiTheme="minorBidi" w:hAnsiTheme="minorBidi"/>
          <w:rtl/>
        </w:rPr>
        <w:t xml:space="preserve">02-6559560) 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ابتداءً من تاريخ </w:t>
      </w:r>
      <w:r w:rsidR="0045359C">
        <w:rPr>
          <w:rFonts w:asciiTheme="minorBidi" w:hAnsiTheme="minorBidi" w:hint="cs"/>
          <w:spacing w:val="4"/>
          <w:rtl/>
          <w:lang w:bidi="ar-AE"/>
        </w:rPr>
        <w:t>19.2.2018</w:t>
      </w:r>
      <w:r w:rsidR="000807CC" w:rsidRPr="000807CC">
        <w:rPr>
          <w:rFonts w:asciiTheme="minorBidi" w:hAnsiTheme="minorBidi"/>
          <w:spacing w:val="4"/>
          <w:rtl/>
          <w:lang w:bidi="ar-AE"/>
        </w:rPr>
        <w:t xml:space="preserve">. 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يمكن التوجه بأسئلة استفسار خطية إلى هذا العنوان حتى يوم </w:t>
      </w:r>
      <w:r w:rsidR="0045359C">
        <w:rPr>
          <w:rFonts w:asciiTheme="minorBidi" w:hAnsiTheme="minorBidi" w:hint="cs"/>
          <w:spacing w:val="4"/>
          <w:rtl/>
          <w:lang w:bidi="ar-SA"/>
        </w:rPr>
        <w:t>25.2.2018</w:t>
      </w:r>
      <w:r w:rsidR="000807CC" w:rsidRPr="000807CC">
        <w:rPr>
          <w:rFonts w:asciiTheme="minorBidi" w:hAnsiTheme="minorBidi"/>
          <w:spacing w:val="4"/>
          <w:rtl/>
          <w:lang w:bidi="ar-SA"/>
        </w:rPr>
        <w:t xml:space="preserve"> الساعة 15:00. </w:t>
      </w:r>
    </w:p>
    <w:p w:rsidR="00664B3F" w:rsidRPr="00AD731E" w:rsidRDefault="008F0FCA" w:rsidP="00A70B31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Times New (W1)" w:hAnsi="Times New (W1)"/>
          <w:spacing w:val="4"/>
        </w:rPr>
      </w:pPr>
      <w:r w:rsidRPr="00D16D95">
        <w:rPr>
          <w:rFonts w:ascii="Times New (W1)" w:hAnsi="Times New (W1)" w:hint="cs"/>
          <w:spacing w:val="4"/>
          <w:rtl/>
        </w:rPr>
        <w:t>8.</w:t>
      </w:r>
      <w:r w:rsidRPr="00D16D95">
        <w:rPr>
          <w:rFonts w:ascii="Times New (W1)" w:hAnsi="Times New (W1)" w:hint="cs"/>
          <w:spacing w:val="4"/>
          <w:rtl/>
        </w:rPr>
        <w:tab/>
      </w:r>
      <w:r w:rsidR="00664B3F" w:rsidRPr="00AD731E">
        <w:rPr>
          <w:rFonts w:asciiTheme="minorBidi" w:hAnsiTheme="minorBidi"/>
          <w:rtl/>
          <w:lang w:bidi="ar-SA"/>
        </w:rPr>
        <w:t xml:space="preserve">يجب إدخال العروض إلى صندوق المناقصات </w:t>
      </w:r>
      <w:r w:rsidR="00A70B31">
        <w:rPr>
          <w:rFonts w:asciiTheme="minorBidi" w:hAnsiTheme="minorBidi" w:hint="cs"/>
          <w:rtl/>
          <w:lang w:bidi="ar-AE"/>
        </w:rPr>
        <w:t>الموجود</w:t>
      </w:r>
      <w:r w:rsidR="00664B3F" w:rsidRPr="00AD731E">
        <w:rPr>
          <w:rFonts w:asciiTheme="minorBidi" w:hAnsiTheme="minorBidi"/>
          <w:rtl/>
          <w:lang w:bidi="ar-SA"/>
        </w:rPr>
        <w:t xml:space="preserve"> في سلطة الضرائب الإسرائيلية, ضريبة الدخل,</w:t>
      </w:r>
      <w:r w:rsidR="00664B3F" w:rsidRPr="00AD731E">
        <w:rPr>
          <w:rFonts w:asciiTheme="minorBidi" w:hAnsiTheme="minorBidi"/>
          <w:rtl/>
        </w:rPr>
        <w:t xml:space="preserve"> </w:t>
      </w:r>
      <w:r w:rsidR="00664B3F" w:rsidRPr="00AD731E">
        <w:rPr>
          <w:rFonts w:asciiTheme="minorBidi" w:hAnsiTheme="minorBidi"/>
          <w:rtl/>
          <w:lang w:bidi="ar-AE"/>
        </w:rPr>
        <w:t xml:space="preserve">قسم الموارد المادية, </w:t>
      </w:r>
      <w:r w:rsidR="00664B3F" w:rsidRPr="00AD731E">
        <w:rPr>
          <w:rFonts w:asciiTheme="minorBidi" w:hAnsiTheme="minorBidi"/>
          <w:rtl/>
          <w:lang w:bidi="ar-SA"/>
        </w:rPr>
        <w:t xml:space="preserve"> </w:t>
      </w:r>
      <w:r w:rsidR="00664B3F" w:rsidRPr="00AD731E">
        <w:rPr>
          <w:rFonts w:asciiTheme="minorBidi" w:hAnsiTheme="minorBidi"/>
          <w:spacing w:val="4"/>
          <w:rtl/>
          <w:lang w:bidi="ar-SA"/>
        </w:rPr>
        <w:t>شارع كانفي نيشاريم 5, القدس, طابق 2</w:t>
      </w:r>
      <w:r w:rsidR="00664B3F" w:rsidRPr="00AD731E">
        <w:rPr>
          <w:rFonts w:asciiTheme="minorBidi" w:hAnsiTheme="minorBidi"/>
          <w:rtl/>
          <w:lang w:bidi="ar-SA"/>
        </w:rPr>
        <w:t xml:space="preserve"> </w:t>
      </w:r>
      <w:r w:rsidR="00664B3F" w:rsidRPr="00AD731E">
        <w:rPr>
          <w:rFonts w:asciiTheme="minorBidi" w:hAnsiTheme="minorBidi"/>
          <w:spacing w:val="4"/>
          <w:rtl/>
          <w:lang w:bidi="ar-SA"/>
        </w:rPr>
        <w:t xml:space="preserve">غرفة  279, </w:t>
      </w:r>
      <w:r w:rsidR="00664B3F" w:rsidRPr="00AD731E">
        <w:rPr>
          <w:rFonts w:asciiTheme="minorBidi" w:hAnsiTheme="minorBidi"/>
          <w:rtl/>
          <w:lang w:bidi="ar-SA"/>
        </w:rPr>
        <w:t xml:space="preserve">حتى تاريخ </w:t>
      </w:r>
      <w:r w:rsidR="00664B3F" w:rsidRPr="00AD731E">
        <w:rPr>
          <w:rFonts w:asciiTheme="minorBidi" w:hAnsiTheme="minorBidi" w:hint="cs"/>
          <w:rtl/>
          <w:lang w:bidi="ar-AE"/>
        </w:rPr>
        <w:t>8.3.2018</w:t>
      </w:r>
      <w:r w:rsidR="00664B3F" w:rsidRPr="00AD731E">
        <w:rPr>
          <w:rFonts w:asciiTheme="minorBidi" w:hAnsiTheme="minorBidi"/>
          <w:rtl/>
          <w:lang w:bidi="ar-SA"/>
        </w:rPr>
        <w:t xml:space="preserve"> الساعة 12:00. </w:t>
      </w:r>
      <w:r w:rsidR="00B928A6" w:rsidRPr="00AD731E">
        <w:rPr>
          <w:rFonts w:asciiTheme="minorBidi" w:hAnsiTheme="minorBidi" w:hint="cs"/>
          <w:color w:val="000000"/>
          <w:rtl/>
          <w:lang w:bidi="ar-AE"/>
        </w:rPr>
        <w:t>يجب تقديم العروض بداخل مُغلف موقع ومُغلق بنسختين اثنتين. يجب كتابة اسم المناقصة ورقمها فقط على المغلف.</w:t>
      </w:r>
    </w:p>
    <w:p w:rsidR="00AD731E" w:rsidRDefault="008F0FCA" w:rsidP="00AD731E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/>
          <w:rtl/>
          <w:lang w:bidi="ar-AE"/>
        </w:rPr>
      </w:pPr>
      <w:r w:rsidRPr="00D16D95">
        <w:rPr>
          <w:rFonts w:ascii="Times New (W1)" w:hAnsi="Times New (W1)" w:hint="cs"/>
          <w:spacing w:val="4"/>
          <w:rtl/>
        </w:rPr>
        <w:t>9.</w:t>
      </w:r>
      <w:r w:rsidRPr="00D16D95">
        <w:rPr>
          <w:rFonts w:ascii="Times New (W1)" w:hAnsi="Times New (W1)" w:hint="cs"/>
          <w:spacing w:val="4"/>
          <w:rtl/>
        </w:rPr>
        <w:tab/>
      </w:r>
      <w:r w:rsidR="00AD731E">
        <w:rPr>
          <w:rFonts w:ascii="Book Antiqua" w:hAnsi="Book Antiqua" w:hint="cs"/>
          <w:rtl/>
          <w:lang w:bidi="ar-AE"/>
        </w:rPr>
        <w:t>على مُقدمي العروض الاشتراك في اجتماعي الموردين:</w:t>
      </w:r>
    </w:p>
    <w:p w:rsidR="00F80729" w:rsidRDefault="008F0FCA" w:rsidP="00F80729">
      <w:pPr>
        <w:tabs>
          <w:tab w:val="left" w:pos="508"/>
        </w:tabs>
        <w:spacing w:after="60" w:line="312" w:lineRule="auto"/>
        <w:ind w:left="508" w:hanging="567"/>
        <w:jc w:val="both"/>
        <w:rPr>
          <w:u w:color="000000"/>
          <w:rtl/>
          <w:lang w:bidi="ar-AE"/>
        </w:rPr>
      </w:pPr>
      <w:r>
        <w:rPr>
          <w:rFonts w:ascii="Book Antiqua" w:hAnsi="Book Antiqua"/>
          <w:rtl/>
        </w:rPr>
        <w:lastRenderedPageBreak/>
        <w:tab/>
      </w:r>
      <w:r w:rsidR="00F80729">
        <w:rPr>
          <w:rFonts w:ascii="Times New (W1)" w:hAnsi="Times New (W1)" w:hint="cs"/>
          <w:spacing w:val="4"/>
          <w:rtl/>
          <w:lang w:bidi="ar-AE"/>
        </w:rPr>
        <w:t>سوف يتم اجراء الاجتماع الأول بتاريخ</w:t>
      </w:r>
      <w:r w:rsidRPr="00D16D95">
        <w:rPr>
          <w:rFonts w:ascii="Times New (W1)" w:hAnsi="Times New (W1)"/>
          <w:spacing w:val="4"/>
          <w:rtl/>
        </w:rPr>
        <w:t xml:space="preserve"> </w:t>
      </w:r>
      <w:r>
        <w:rPr>
          <w:rFonts w:ascii="Times New (W1)" w:hAnsi="Times New (W1)" w:hint="cs"/>
          <w:spacing w:val="4"/>
          <w:u w:val="single"/>
          <w:rtl/>
        </w:rPr>
        <w:t xml:space="preserve">15.2.18 </w:t>
      </w:r>
      <w:r w:rsidR="00F80729">
        <w:rPr>
          <w:rFonts w:ascii="Times New (W1)" w:hAnsi="Times New (W1)" w:hint="cs"/>
          <w:spacing w:val="4"/>
          <w:rtl/>
        </w:rPr>
        <w:t xml:space="preserve"> </w:t>
      </w:r>
      <w:r w:rsidR="00F80729">
        <w:rPr>
          <w:rFonts w:ascii="Times New (W1)" w:hAnsi="Times New (W1)" w:hint="cs"/>
          <w:spacing w:val="4"/>
          <w:rtl/>
          <w:lang w:bidi="ar-AE"/>
        </w:rPr>
        <w:t>الساعة</w:t>
      </w:r>
      <w:r w:rsidRPr="00D16D95">
        <w:rPr>
          <w:rFonts w:ascii="Times New (W1)" w:hAnsi="Times New (W1)"/>
          <w:spacing w:val="4"/>
          <w:rtl/>
        </w:rPr>
        <w:t xml:space="preserve"> </w:t>
      </w:r>
      <w:r w:rsidRPr="00D16D95">
        <w:rPr>
          <w:rFonts w:ascii="Times New (W1)" w:hAnsi="Times New (W1)" w:hint="cs"/>
          <w:spacing w:val="4"/>
          <w:u w:val="single"/>
          <w:rtl/>
        </w:rPr>
        <w:t>______</w:t>
      </w:r>
      <w:r>
        <w:rPr>
          <w:rFonts w:ascii="Times New (W1)" w:hAnsi="Times New (W1)" w:hint="cs"/>
          <w:spacing w:val="4"/>
          <w:u w:val="single"/>
          <w:rtl/>
        </w:rPr>
        <w:t>10:00</w:t>
      </w:r>
      <w:r w:rsidRPr="00D16D95">
        <w:rPr>
          <w:rFonts w:ascii="Times New (W1)" w:hAnsi="Times New (W1)" w:hint="cs"/>
          <w:spacing w:val="4"/>
          <w:u w:val="single"/>
          <w:rtl/>
        </w:rPr>
        <w:t>__</w:t>
      </w:r>
      <w:r w:rsidRPr="00D16D95">
        <w:rPr>
          <w:rFonts w:ascii="Times New (W1)" w:hAnsi="Times New (W1)"/>
          <w:spacing w:val="4"/>
          <w:rtl/>
        </w:rPr>
        <w:t xml:space="preserve"> </w:t>
      </w:r>
      <w:r w:rsidR="00F80729">
        <w:rPr>
          <w:rFonts w:hint="cs"/>
          <w:u w:color="000000"/>
          <w:rtl/>
          <w:lang w:bidi="ar-AE"/>
        </w:rPr>
        <w:t>في مكاتب سلطة الضرائب في شارع ساميلنسكي 6 في نتانيا- جهة التواصل ايريز مليحي 6222142-050.</w:t>
      </w:r>
    </w:p>
    <w:p w:rsidR="00884BE2" w:rsidRDefault="008F0FCA" w:rsidP="00884BE2">
      <w:pPr>
        <w:tabs>
          <w:tab w:val="left" w:pos="508"/>
        </w:tabs>
        <w:spacing w:after="60" w:line="312" w:lineRule="auto"/>
        <w:ind w:left="508" w:hanging="567"/>
        <w:jc w:val="both"/>
        <w:rPr>
          <w:u w:color="000000"/>
          <w:rtl/>
          <w:lang w:bidi="ar-AE"/>
        </w:rPr>
      </w:pPr>
      <w:r>
        <w:rPr>
          <w:color w:val="000000"/>
          <w:rtl/>
        </w:rPr>
        <w:tab/>
      </w:r>
      <w:r w:rsidR="00884BE2">
        <w:rPr>
          <w:rFonts w:hint="cs"/>
          <w:color w:val="000000"/>
          <w:rtl/>
          <w:lang w:bidi="ar-AE"/>
        </w:rPr>
        <w:t>كما سيتم إجراء اجتماع ثاني بتاريخ</w:t>
      </w:r>
      <w:r w:rsidRPr="00D16D95">
        <w:rPr>
          <w:rFonts w:hint="cs"/>
          <w:color w:val="000000"/>
          <w:rtl/>
        </w:rPr>
        <w:t xml:space="preserve"> </w:t>
      </w:r>
      <w:r w:rsidRPr="002B1B1D">
        <w:rPr>
          <w:rFonts w:hint="cs"/>
          <w:color w:val="000000"/>
          <w:u w:val="single"/>
          <w:rtl/>
        </w:rPr>
        <w:t xml:space="preserve">18.2.2018 </w:t>
      </w:r>
      <w:r w:rsidRPr="00D16D95">
        <w:rPr>
          <w:rFonts w:hint="cs"/>
          <w:color w:val="000000"/>
          <w:rtl/>
        </w:rPr>
        <w:t xml:space="preserve"> </w:t>
      </w:r>
      <w:r w:rsidR="00884BE2">
        <w:rPr>
          <w:rFonts w:ascii="Times New (W1)" w:hAnsi="Times New (W1)" w:hint="cs"/>
          <w:spacing w:val="4"/>
          <w:rtl/>
          <w:lang w:bidi="ar-AE"/>
        </w:rPr>
        <w:t>الساعة</w:t>
      </w:r>
      <w:r w:rsidR="00884BE2" w:rsidRPr="00D16D95">
        <w:rPr>
          <w:rFonts w:ascii="Times New (W1)" w:hAnsi="Times New (W1)"/>
          <w:spacing w:val="4"/>
          <w:rtl/>
        </w:rPr>
        <w:t xml:space="preserve"> </w:t>
      </w:r>
      <w:r w:rsidRPr="002B1B1D">
        <w:rPr>
          <w:rFonts w:hint="cs"/>
          <w:color w:val="000000"/>
          <w:u w:val="single"/>
          <w:rtl/>
        </w:rPr>
        <w:t>10:00</w:t>
      </w:r>
      <w:r w:rsidRPr="00D16D95">
        <w:rPr>
          <w:rFonts w:hint="cs"/>
          <w:color w:val="000000"/>
          <w:rtl/>
        </w:rPr>
        <w:t xml:space="preserve">_ </w:t>
      </w:r>
      <w:r w:rsidR="00884BE2">
        <w:rPr>
          <w:rFonts w:hint="cs"/>
          <w:u w:color="000000"/>
          <w:rtl/>
          <w:lang w:bidi="ar-AE"/>
        </w:rPr>
        <w:t>في مكاتب سلطة الضرائب في شارع شازار 31 في بئر السبع. جهة التواصل حاييم روڨين 6222141-050.</w:t>
      </w:r>
    </w:p>
    <w:p w:rsidR="00463004" w:rsidRPr="00463004" w:rsidRDefault="008F0FCA" w:rsidP="00EA0352">
      <w:pPr>
        <w:spacing w:after="60" w:line="312" w:lineRule="auto"/>
        <w:ind w:left="566" w:hanging="566"/>
        <w:jc w:val="both"/>
        <w:rPr>
          <w:rtl/>
          <w:lang w:bidi="ar-AE"/>
        </w:rPr>
      </w:pPr>
      <w:r w:rsidRPr="00D16D95">
        <w:rPr>
          <w:rFonts w:ascii="Book Antiqua" w:hAnsi="Book Antiqua" w:hint="cs"/>
          <w:rtl/>
        </w:rPr>
        <w:t>10.</w:t>
      </w:r>
      <w:r w:rsidRPr="00D16D95">
        <w:rPr>
          <w:rFonts w:ascii="Book Antiqua" w:hAnsi="Book Antiqua" w:hint="cs"/>
          <w:rtl/>
        </w:rPr>
        <w:tab/>
      </w:r>
      <w:r w:rsidR="00463004" w:rsidRPr="00463004">
        <w:rPr>
          <w:rFonts w:asciiTheme="minorBidi" w:hAnsiTheme="minorBidi"/>
          <w:color w:val="000000"/>
          <w:rtl/>
          <w:lang w:bidi="ar-AE"/>
        </w:rPr>
        <w:t xml:space="preserve">حسب البند 17أ للوائح القوانين الإلزامية, </w:t>
      </w:r>
      <w:r w:rsidR="00463004" w:rsidRPr="003A251F">
        <w:rPr>
          <w:rFonts w:asciiTheme="minorBidi" w:hAnsiTheme="minorBidi"/>
          <w:b/>
          <w:bCs/>
          <w:color w:val="000000"/>
          <w:rtl/>
          <w:lang w:bidi="ar-AE"/>
        </w:rPr>
        <w:t>تم إجراء لهذه المناقصة تقييم قيمة التعاقد</w:t>
      </w:r>
      <w:r w:rsidR="00463004" w:rsidRPr="00463004">
        <w:rPr>
          <w:rFonts w:asciiTheme="minorBidi" w:hAnsiTheme="minorBidi"/>
          <w:color w:val="000000"/>
          <w:rtl/>
          <w:lang w:bidi="ar-AE"/>
        </w:rPr>
        <w:t xml:space="preserve">. ما صدر عن هذا التقييم مُفصل في الفصل </w:t>
      </w:r>
      <w:r w:rsidR="003A251F">
        <w:rPr>
          <w:rFonts w:asciiTheme="minorBidi" w:hAnsiTheme="minorBidi" w:hint="cs"/>
          <w:color w:val="000000"/>
          <w:rtl/>
          <w:lang w:bidi="ar-AE"/>
        </w:rPr>
        <w:t>5</w:t>
      </w:r>
      <w:r w:rsidR="00463004" w:rsidRPr="00463004">
        <w:rPr>
          <w:rFonts w:asciiTheme="minorBidi" w:hAnsiTheme="minorBidi"/>
          <w:color w:val="000000"/>
          <w:rtl/>
          <w:lang w:bidi="ar-AE"/>
        </w:rPr>
        <w:t xml:space="preserve"> من مستندات المناقصة.</w:t>
      </w:r>
    </w:p>
    <w:p w:rsidR="00400C15" w:rsidRDefault="008F0FCA" w:rsidP="00400C15">
      <w:pPr>
        <w:spacing w:after="60" w:line="312" w:lineRule="auto"/>
        <w:ind w:left="566" w:hanging="566"/>
        <w:jc w:val="both"/>
        <w:rPr>
          <w:rtl/>
        </w:rPr>
      </w:pPr>
      <w:r w:rsidRPr="00D16D95">
        <w:rPr>
          <w:rFonts w:hint="cs"/>
          <w:rtl/>
        </w:rPr>
        <w:t>11.</w:t>
      </w:r>
      <w:r w:rsidRPr="00D16D95">
        <w:rPr>
          <w:rFonts w:hint="cs"/>
          <w:rtl/>
        </w:rPr>
        <w:tab/>
      </w:r>
      <w:r w:rsidR="00400C15">
        <w:rPr>
          <w:rFonts w:hint="cs"/>
          <w:rtl/>
          <w:lang w:bidi="ar-AE"/>
        </w:rPr>
        <w:t xml:space="preserve">يحق لصاحب الدعوة عدم قبول أي عروض من العروض التي تم تقديمها و/أو الغاء المناقصة. </w:t>
      </w:r>
    </w:p>
    <w:p w:rsidR="008F0FCA" w:rsidRPr="00D16D95" w:rsidRDefault="008F0FCA" w:rsidP="00400C15">
      <w:pPr>
        <w:spacing w:after="60" w:line="312" w:lineRule="auto"/>
        <w:ind w:left="566" w:hanging="566"/>
        <w:jc w:val="both"/>
        <w:rPr>
          <w:rtl/>
        </w:rPr>
      </w:pPr>
      <w:r w:rsidRPr="00D16D95">
        <w:rPr>
          <w:rFonts w:hint="cs"/>
          <w:rtl/>
        </w:rPr>
        <w:t>12.</w:t>
      </w:r>
      <w:r w:rsidRPr="00D16D95">
        <w:rPr>
          <w:rFonts w:hint="cs"/>
          <w:rtl/>
        </w:rPr>
        <w:tab/>
      </w:r>
      <w:r w:rsidR="00400C15" w:rsidRPr="00400C15">
        <w:rPr>
          <w:rFonts w:asciiTheme="minorBidi" w:hAnsiTheme="minorBidi"/>
          <w:rtl/>
          <w:lang w:bidi="ar-SA"/>
        </w:rPr>
        <w:t>يتوجب على الفائز في المناقصة التوقيع على اتفاقية بصورة الاتف</w:t>
      </w:r>
      <w:r w:rsidR="00400C15">
        <w:rPr>
          <w:rFonts w:asciiTheme="minorBidi" w:hAnsiTheme="minorBidi"/>
          <w:rtl/>
          <w:lang w:bidi="ar-SA"/>
        </w:rPr>
        <w:t>اقية المرفقة لمستندات المناقصة</w:t>
      </w:r>
      <w:r w:rsidRPr="00D16D95">
        <w:rPr>
          <w:rFonts w:ascii="Times New (W1)" w:hAnsi="Times New (W1)" w:hint="cs"/>
          <w:spacing w:val="4"/>
          <w:rtl/>
        </w:rPr>
        <w:t xml:space="preserve">. </w:t>
      </w:r>
    </w:p>
    <w:p w:rsidR="00400C15" w:rsidRDefault="008F0FCA" w:rsidP="00400C15">
      <w:pPr>
        <w:tabs>
          <w:tab w:val="left" w:pos="508"/>
        </w:tabs>
        <w:spacing w:after="60" w:line="312" w:lineRule="auto"/>
        <w:ind w:left="508" w:hanging="567"/>
        <w:jc w:val="both"/>
        <w:rPr>
          <w:rFonts w:asciiTheme="minorBidi" w:hAnsiTheme="minorBidi"/>
          <w:color w:val="000000"/>
          <w:rtl/>
          <w:lang w:bidi="ar-AE"/>
        </w:rPr>
      </w:pPr>
      <w:r w:rsidRPr="00D16D95">
        <w:rPr>
          <w:rFonts w:ascii="Times New (W1)" w:hAnsi="Times New (W1)" w:hint="cs"/>
          <w:spacing w:val="4"/>
          <w:rtl/>
        </w:rPr>
        <w:t>13.</w:t>
      </w:r>
      <w:r w:rsidRPr="00D16D95">
        <w:rPr>
          <w:rFonts w:ascii="Times New (W1)" w:hAnsi="Times New (W1)" w:hint="cs"/>
          <w:spacing w:val="4"/>
          <w:rtl/>
        </w:rPr>
        <w:tab/>
      </w:r>
      <w:r w:rsidR="00400C15" w:rsidRPr="00400C15">
        <w:rPr>
          <w:rFonts w:asciiTheme="minorBidi" w:hAnsiTheme="minorBidi"/>
          <w:rtl/>
          <w:lang w:bidi="ar-SA"/>
        </w:rPr>
        <w:t>يمكن الاطلاع على مستندات المناقصة على موقع الانترنت على عنوان</w:t>
      </w:r>
      <w:r w:rsidR="00400C15" w:rsidRPr="00400C15">
        <w:rPr>
          <w:rFonts w:asciiTheme="minorBidi" w:hAnsiTheme="minorBidi"/>
          <w:rtl/>
        </w:rPr>
        <w:t xml:space="preserve">: </w:t>
      </w:r>
      <w:r w:rsidR="00400C15" w:rsidRPr="00400C15">
        <w:rPr>
          <w:rFonts w:asciiTheme="minorBidi" w:hAnsiTheme="minorBidi"/>
        </w:rPr>
        <w:t>TAXES.GOV.IL</w:t>
      </w:r>
      <w:r w:rsidR="00400C15" w:rsidRPr="00400C15">
        <w:rPr>
          <w:rFonts w:asciiTheme="minorBidi" w:hAnsiTheme="minorBidi"/>
          <w:rtl/>
          <w:lang w:bidi="ar-AE"/>
        </w:rPr>
        <w:t>.</w:t>
      </w:r>
    </w:p>
    <w:p w:rsidR="008F0FCA" w:rsidRPr="00D16D95" w:rsidRDefault="008F0FCA" w:rsidP="00400C15">
      <w:pPr>
        <w:tabs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/>
        </w:rPr>
      </w:pPr>
      <w:r w:rsidRPr="00D16D95">
        <w:rPr>
          <w:rFonts w:ascii="Book Antiqua" w:hAnsi="Book Antiqua" w:hint="cs"/>
          <w:rtl/>
        </w:rPr>
        <w:t>14.</w:t>
      </w:r>
      <w:r w:rsidRPr="00D16D95">
        <w:rPr>
          <w:rFonts w:ascii="Book Antiqua" w:hAnsi="Book Antiqua" w:hint="cs"/>
          <w:rtl/>
        </w:rPr>
        <w:tab/>
      </w:r>
      <w:r w:rsidR="00400C15" w:rsidRPr="00400C15">
        <w:rPr>
          <w:rFonts w:asciiTheme="minorBidi" w:hAnsiTheme="minorBidi"/>
          <w:rtl/>
          <w:lang w:bidi="ar-SA"/>
        </w:rPr>
        <w:t>في حالة وجود تناقض بين تعليمات هذا الإعلان وبين تعليمات مستندات المناقصة, تكون مُستندات المناقصة هي المُلزمة</w:t>
      </w:r>
      <w:r w:rsidRPr="00D16D95">
        <w:rPr>
          <w:rFonts w:hint="cs"/>
          <w:rtl/>
        </w:rPr>
        <w:t xml:space="preserve">. </w:t>
      </w:r>
    </w:p>
    <w:p w:rsidR="008F0FCA" w:rsidRPr="00D16D95" w:rsidRDefault="008F0FCA" w:rsidP="008F0FCA">
      <w:pPr>
        <w:tabs>
          <w:tab w:val="left" w:pos="-1051"/>
          <w:tab w:val="left" w:pos="508"/>
        </w:tabs>
        <w:spacing w:after="60" w:line="312" w:lineRule="auto"/>
        <w:ind w:left="508"/>
        <w:jc w:val="both"/>
        <w:rPr>
          <w:rtl/>
        </w:rPr>
      </w:pPr>
    </w:p>
    <w:p w:rsidR="00DD2FF3" w:rsidRPr="003F7AAA" w:rsidRDefault="00DD2FF3" w:rsidP="003F7AAA"/>
    <w:sectPr w:rsidR="00DD2FF3" w:rsidRPr="003F7AAA" w:rsidSect="00CA6409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077" w:rsidRDefault="00C43077" w:rsidP="00C219DF">
      <w:pPr>
        <w:spacing w:after="0" w:line="240" w:lineRule="auto"/>
      </w:pPr>
      <w:r>
        <w:separator/>
      </w:r>
    </w:p>
  </w:endnote>
  <w:endnote w:type="continuationSeparator" w:id="0">
    <w:p w:rsidR="00C43077" w:rsidRDefault="00C43077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077" w:rsidRDefault="00C43077" w:rsidP="00C219DF">
      <w:pPr>
        <w:spacing w:after="0" w:line="240" w:lineRule="auto"/>
      </w:pPr>
      <w:r>
        <w:separator/>
      </w:r>
    </w:p>
  </w:footnote>
  <w:footnote w:type="continuationSeparator" w:id="0">
    <w:p w:rsidR="00C43077" w:rsidRDefault="00C43077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32920D68" wp14:editId="32920D69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53748" w:rsidRPr="002A57AD" w:rsidRDefault="00853748" w:rsidP="00853748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AE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>ضريبة الدخل وضريبة الأملاك</w:t>
    </w:r>
  </w:p>
  <w:p w:rsidR="00C219DF" w:rsidRPr="00853748" w:rsidRDefault="00853748" w:rsidP="00853748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 xml:space="preserve">شعبة المشتريات, الأملاك والخدمات اللوجستية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F306E"/>
    <w:multiLevelType w:val="multilevel"/>
    <w:tmpl w:val="FDA40C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9"/>
      <w:numFmt w:val="decimal"/>
      <w:isLgl/>
      <w:lvlText w:val="%1.%2.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131534BD"/>
    <w:multiLevelType w:val="multilevel"/>
    <w:tmpl w:val="9614FD48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Times New Roman" w:hAnsi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" w:hAnsi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" w:hAnsi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" w:hAnsi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" w:hAnsi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="Times New Roman" w:hAnsi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" w:hAnsi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Times New Roman" w:hAnsi="Times New Roman" w:hint="default"/>
      </w:rPr>
    </w:lvl>
  </w:abstractNum>
  <w:abstractNum w:abstractNumId="2" w15:restartNumberingAfterBreak="0">
    <w:nsid w:val="2F27344A"/>
    <w:multiLevelType w:val="multilevel"/>
    <w:tmpl w:val="FDA40C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9"/>
      <w:numFmt w:val="decimal"/>
      <w:isLgl/>
      <w:lvlText w:val="%1.%2.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2F4F3008"/>
    <w:multiLevelType w:val="multilevel"/>
    <w:tmpl w:val="FDA40C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9"/>
      <w:numFmt w:val="decimal"/>
      <w:isLgl/>
      <w:lvlText w:val="%1.%2.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3E08790E"/>
    <w:multiLevelType w:val="hybridMultilevel"/>
    <w:tmpl w:val="1218995E"/>
    <w:lvl w:ilvl="0" w:tplc="DFF0AB32">
      <w:start w:val="1"/>
      <w:numFmt w:val="decimal"/>
      <w:lvlText w:val="%1."/>
      <w:lvlJc w:val="left"/>
      <w:pPr>
        <w:ind w:left="930" w:hanging="570"/>
      </w:pPr>
      <w:rPr>
        <w:rFonts w:ascii="Times New Roman" w:hAnsi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3"/>
    <w:rsid w:val="00001486"/>
    <w:rsid w:val="00076F0D"/>
    <w:rsid w:val="000807CC"/>
    <w:rsid w:val="00122E9C"/>
    <w:rsid w:val="00176AE6"/>
    <w:rsid w:val="001D760D"/>
    <w:rsid w:val="00261012"/>
    <w:rsid w:val="002616E2"/>
    <w:rsid w:val="0026674A"/>
    <w:rsid w:val="002918F6"/>
    <w:rsid w:val="00291EB5"/>
    <w:rsid w:val="002D5585"/>
    <w:rsid w:val="003A251F"/>
    <w:rsid w:val="003D30D9"/>
    <w:rsid w:val="003F7AAA"/>
    <w:rsid w:val="00400C15"/>
    <w:rsid w:val="00447B99"/>
    <w:rsid w:val="0045359C"/>
    <w:rsid w:val="00463004"/>
    <w:rsid w:val="00483602"/>
    <w:rsid w:val="00537A14"/>
    <w:rsid w:val="00664B3F"/>
    <w:rsid w:val="006E2CFF"/>
    <w:rsid w:val="00837166"/>
    <w:rsid w:val="00853748"/>
    <w:rsid w:val="00884BE2"/>
    <w:rsid w:val="008F0FCA"/>
    <w:rsid w:val="009536EC"/>
    <w:rsid w:val="00A70B31"/>
    <w:rsid w:val="00AB4F9F"/>
    <w:rsid w:val="00AD731E"/>
    <w:rsid w:val="00AF1FE6"/>
    <w:rsid w:val="00B928A6"/>
    <w:rsid w:val="00C219DF"/>
    <w:rsid w:val="00C3624C"/>
    <w:rsid w:val="00C43077"/>
    <w:rsid w:val="00CA6409"/>
    <w:rsid w:val="00CC05B9"/>
    <w:rsid w:val="00CF03A5"/>
    <w:rsid w:val="00D65104"/>
    <w:rsid w:val="00DA43C4"/>
    <w:rsid w:val="00DD2FF3"/>
    <w:rsid w:val="00E670EA"/>
    <w:rsid w:val="00EA0352"/>
    <w:rsid w:val="00EE3508"/>
    <w:rsid w:val="00F0442E"/>
    <w:rsid w:val="00F648A0"/>
    <w:rsid w:val="00F80729"/>
    <w:rsid w:val="00F9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07C768-504C-4424-A806-8EDB31AE5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character" w:styleId="Hyperlink">
    <w:name w:val="Hyperlink"/>
    <w:uiPriority w:val="99"/>
    <w:unhideWhenUsed/>
    <w:rsid w:val="00447B99"/>
    <w:rPr>
      <w:color w:val="0000FF"/>
      <w:u w:val="single"/>
    </w:rPr>
  </w:style>
  <w:style w:type="paragraph" w:styleId="aa">
    <w:name w:val="List Paragraph"/>
    <w:basedOn w:val="a"/>
    <w:link w:val="ab"/>
    <w:uiPriority w:val="99"/>
    <w:qFormat/>
    <w:rsid w:val="00AB4F9F"/>
    <w:pPr>
      <w:ind w:left="720"/>
      <w:contextualSpacing/>
    </w:pPr>
  </w:style>
  <w:style w:type="character" w:customStyle="1" w:styleId="ab">
    <w:name w:val="פיסקת רשימה תו"/>
    <w:basedOn w:val="a0"/>
    <w:link w:val="aa"/>
    <w:uiPriority w:val="34"/>
    <w:rsid w:val="00F648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2017-12-25T11:13:29+00:00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2017-12-24T22:00:00+00:00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1f8a6931-f968-4b4d-a2f7-fbc3fe1fc561</CustomGuid>
    <support xmlns="c41a857b-356f-4aae-bddb-d11239d91bf5">17-MIMH-456</support>
    <DocDate xmlns="c41a857b-356f-4aae-bddb-d11239d91bf5">2017-12-24T22:00:00+00:00</DocDate>
    <TikId xmlns="c41a857b-356f-4aae-bddb-d11239d91bf5" xsi:nil="true"/>
    <ReceiptMethodDoc xmlns="c41a857b-356f-4aae-bddb-d11239d91bf5">4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21BE9A-6A4E-4DD7-9933-4B5132EB83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הפרסום מכרז 118</vt:lpstr>
    </vt:vector>
  </TitlesOfParts>
  <Company>Shaam Information Systems</Company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 מכרז 118</dc:title>
  <dc:creator>mr52</dc:creator>
  <dc:description/>
  <cp:lastModifiedBy>עדינה אסייג</cp:lastModifiedBy>
  <cp:revision>2</cp:revision>
  <cp:lastPrinted>2018-02-06T07:39:00Z</cp:lastPrinted>
  <dcterms:created xsi:type="dcterms:W3CDTF">2018-02-06T07:40:00Z</dcterms:created>
  <dcterms:modified xsi:type="dcterms:W3CDTF">2018-02-06T07:40:00Z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